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5F" w:rsidRPr="00BD3B0A" w:rsidRDefault="00345CA0" w:rsidP="000C255F">
      <w:pPr>
        <w:jc w:val="both"/>
        <w:rPr>
          <w:rStyle w:val="habermetin1"/>
          <w:sz w:val="28"/>
          <w:szCs w:val="28"/>
        </w:rPr>
      </w:pPr>
      <w:r w:rsidRPr="00BD3B0A">
        <w:rPr>
          <w:rStyle w:val="habermetin1"/>
          <w:sz w:val="28"/>
          <w:szCs w:val="28"/>
        </w:rPr>
        <w:t>15-22 Nisan tarihleri arasında Ülkemizde ve ilimizde kutlanan turizm haftasında, t</w:t>
      </w:r>
      <w:r w:rsidR="000C255F" w:rsidRPr="00BD3B0A">
        <w:rPr>
          <w:rStyle w:val="habermetin1"/>
          <w:sz w:val="28"/>
          <w:szCs w:val="28"/>
        </w:rPr>
        <w:t>oplumumuzda turizm olgusunu yerleştirmek, gençlerimizin ve halkımızın turizm bilincini artırmak ve turizm hareketlerine katıl</w:t>
      </w:r>
      <w:r w:rsidRPr="00BD3B0A">
        <w:rPr>
          <w:rStyle w:val="habermetin1"/>
          <w:sz w:val="28"/>
          <w:szCs w:val="28"/>
        </w:rPr>
        <w:t>ımını sağlamak amaçlanmaktadır.</w:t>
      </w:r>
    </w:p>
    <w:p w:rsidR="000C255F" w:rsidRPr="00BD3B0A" w:rsidRDefault="000C255F" w:rsidP="000C255F">
      <w:pPr>
        <w:jc w:val="both"/>
        <w:rPr>
          <w:rFonts w:ascii="Helvetica" w:hAnsi="Helvetica" w:cs="Helvetica"/>
          <w:sz w:val="24"/>
          <w:szCs w:val="24"/>
        </w:rPr>
      </w:pPr>
      <w:r w:rsidRPr="00BD3B0A">
        <w:rPr>
          <w:rFonts w:ascii="Helvetica" w:hAnsi="Helvetica" w:cs="Helvetica"/>
          <w:sz w:val="24"/>
          <w:szCs w:val="24"/>
        </w:rPr>
        <w:t>Hepimizin bildiği gibi dünyada turizm’e çok önem veriliyor. Bunun önemli iki gerekçesi var. Birincisi turizm sayesinde insanlar bir birleriyle tanışıyor, kaynaşıyor, kültürler yakınlaşıyor. Bu yolla insanlar bir birbirlerini tanıdıktan sonra daha barış içerisinde yaşıyor.</w:t>
      </w:r>
    </w:p>
    <w:p w:rsidR="000C255F" w:rsidRPr="00BD3B0A" w:rsidRDefault="000C255F" w:rsidP="000C255F">
      <w:pPr>
        <w:jc w:val="both"/>
        <w:rPr>
          <w:rFonts w:ascii="Helvetica" w:hAnsi="Helvetica" w:cs="Helvetica"/>
          <w:sz w:val="24"/>
          <w:szCs w:val="24"/>
        </w:rPr>
      </w:pPr>
      <w:r w:rsidRPr="00BD3B0A">
        <w:rPr>
          <w:rFonts w:ascii="Helvetica" w:hAnsi="Helvetica" w:cs="Helvetica"/>
          <w:sz w:val="24"/>
          <w:szCs w:val="24"/>
        </w:rPr>
        <w:t xml:space="preserve">İkinci önemli gerekçesi ise en az maliyetle en fazla gelirin elde edildiği sektörlerin başında gelmesi nedeniyle turizm’e çok önem verilmektedir. Hatta milli geliri ülkemizden yüksek olan bazı ülkelerin en önemli gelir kaynağının turizm olduğunu görüyoruz. </w:t>
      </w:r>
    </w:p>
    <w:p w:rsidR="000C255F" w:rsidRPr="00BD3B0A" w:rsidRDefault="000C255F" w:rsidP="000C255F">
      <w:pPr>
        <w:jc w:val="both"/>
        <w:rPr>
          <w:rFonts w:ascii="Helvetica" w:hAnsi="Helvetica" w:cs="Helvetica"/>
          <w:sz w:val="24"/>
          <w:szCs w:val="24"/>
        </w:rPr>
      </w:pPr>
      <w:r w:rsidRPr="00BD3B0A">
        <w:rPr>
          <w:rFonts w:ascii="Helvetica" w:hAnsi="Helvetica" w:cs="Helvetica"/>
          <w:sz w:val="24"/>
          <w:szCs w:val="24"/>
        </w:rPr>
        <w:t>Benzer şekilde son 20 yılda bizim ülkemizde de turizm hızla gelişmekte, buna paralel olarak turizm bölgelerinde yöre insanının geliri artmakta, hem turizm sayesinde istihdam oluşmakta, hem de ülke ekonomisine önemli katkılar sağlanmaktadır.</w:t>
      </w:r>
    </w:p>
    <w:p w:rsidR="000C255F" w:rsidRPr="00BD3B0A" w:rsidRDefault="000C255F" w:rsidP="000C255F">
      <w:pPr>
        <w:jc w:val="both"/>
        <w:rPr>
          <w:rFonts w:ascii="Helvetica" w:hAnsi="Helvetica" w:cs="Helvetica"/>
          <w:sz w:val="28"/>
          <w:szCs w:val="28"/>
        </w:rPr>
      </w:pPr>
      <w:r w:rsidRPr="00BD3B0A">
        <w:rPr>
          <w:rFonts w:ascii="Helvetica" w:hAnsi="Helvetica" w:cs="Helvetica"/>
          <w:sz w:val="24"/>
          <w:szCs w:val="24"/>
        </w:rPr>
        <w:t xml:space="preserve">Turizm gelirlerinde yöresellikten </w:t>
      </w:r>
      <w:proofErr w:type="spellStart"/>
      <w:r w:rsidRPr="00BD3B0A">
        <w:rPr>
          <w:rFonts w:ascii="Helvetica" w:hAnsi="Helvetica" w:cs="Helvetica"/>
          <w:sz w:val="24"/>
          <w:szCs w:val="24"/>
        </w:rPr>
        <w:t>bahs</w:t>
      </w:r>
      <w:proofErr w:type="spellEnd"/>
      <w:r w:rsidRPr="00BD3B0A">
        <w:rPr>
          <w:rFonts w:ascii="Helvetica" w:hAnsi="Helvetica" w:cs="Helvetica"/>
          <w:sz w:val="24"/>
          <w:szCs w:val="24"/>
        </w:rPr>
        <w:t xml:space="preserve"> ediyoruz. Bahsediyoruz. </w:t>
      </w:r>
      <w:proofErr w:type="gramStart"/>
      <w:r w:rsidRPr="00BD3B0A">
        <w:rPr>
          <w:rFonts w:ascii="Helvetica" w:hAnsi="Helvetica" w:cs="Helvetica"/>
          <w:sz w:val="24"/>
          <w:szCs w:val="24"/>
        </w:rPr>
        <w:t>Çünkü;</w:t>
      </w:r>
      <w:proofErr w:type="gramEnd"/>
      <w:r w:rsidRPr="00BD3B0A">
        <w:rPr>
          <w:rFonts w:ascii="Helvetica" w:hAnsi="Helvetica" w:cs="Helvetica"/>
          <w:sz w:val="24"/>
          <w:szCs w:val="24"/>
        </w:rPr>
        <w:t xml:space="preserve">  turizm yerel bir olgudur. Ulusal ve uluslar arası boyutu vardır.</w:t>
      </w:r>
      <w:r w:rsidRPr="00BD3B0A">
        <w:rPr>
          <w:rFonts w:ascii="Helvetica" w:hAnsi="Helvetica" w:cs="Helvetica"/>
          <w:sz w:val="28"/>
          <w:szCs w:val="28"/>
        </w:rPr>
        <w:t xml:space="preserve"> Y</w:t>
      </w:r>
      <w:r w:rsidRPr="00BD3B0A">
        <w:rPr>
          <w:rStyle w:val="habermetin1"/>
          <w:sz w:val="28"/>
          <w:szCs w:val="28"/>
        </w:rPr>
        <w:t xml:space="preserve">erel yönetimler, turizm işletmeleri, oteller, seyahat acenteleri, konak işletmeleri, lokantalar, meslek kuruluşları ve tanıtım </w:t>
      </w:r>
      <w:proofErr w:type="gramStart"/>
      <w:r w:rsidRPr="00BD3B0A">
        <w:rPr>
          <w:rStyle w:val="habermetin1"/>
          <w:sz w:val="28"/>
          <w:szCs w:val="28"/>
        </w:rPr>
        <w:t>misyonlu</w:t>
      </w:r>
      <w:proofErr w:type="gramEnd"/>
      <w:r w:rsidRPr="00BD3B0A">
        <w:rPr>
          <w:rStyle w:val="habermetin1"/>
          <w:sz w:val="28"/>
          <w:szCs w:val="28"/>
        </w:rPr>
        <w:t xml:space="preserve"> </w:t>
      </w:r>
      <w:proofErr w:type="spellStart"/>
      <w:r w:rsidRPr="00BD3B0A">
        <w:rPr>
          <w:rStyle w:val="habermetin1"/>
          <w:sz w:val="28"/>
          <w:szCs w:val="28"/>
        </w:rPr>
        <w:t>STK’lar</w:t>
      </w:r>
      <w:proofErr w:type="spellEnd"/>
      <w:r w:rsidRPr="00BD3B0A">
        <w:rPr>
          <w:rStyle w:val="habermetin1"/>
          <w:sz w:val="28"/>
          <w:szCs w:val="28"/>
        </w:rPr>
        <w:t xml:space="preserve"> ile geleceğimiz olan gençler ve nihayet tüm halkımız </w:t>
      </w:r>
      <w:r w:rsidRPr="00BD3B0A">
        <w:rPr>
          <w:rFonts w:ascii="Helvetica" w:hAnsi="Helvetica" w:cs="Helvetica"/>
          <w:sz w:val="28"/>
          <w:szCs w:val="28"/>
        </w:rPr>
        <w:t>yerelde</w:t>
      </w:r>
      <w:r w:rsidRPr="00BD3B0A">
        <w:rPr>
          <w:rStyle w:val="habermetin1"/>
          <w:sz w:val="28"/>
          <w:szCs w:val="28"/>
        </w:rPr>
        <w:t>, Turizm Sektörünün içindedir ve daimi temsilcileridir.</w:t>
      </w:r>
    </w:p>
    <w:p w:rsidR="00211F32" w:rsidRPr="00BD3B0A" w:rsidRDefault="000C255F" w:rsidP="00BD3B0A">
      <w:pPr>
        <w:spacing w:line="240" w:lineRule="atLeast"/>
        <w:jc w:val="both"/>
        <w:rPr>
          <w:rFonts w:ascii="Arial" w:hAnsi="Arial" w:cs="Arial"/>
          <w:sz w:val="24"/>
          <w:szCs w:val="24"/>
        </w:rPr>
      </w:pPr>
      <w:r w:rsidRPr="00BD3B0A">
        <w:rPr>
          <w:rFonts w:ascii="Arial" w:hAnsi="Arial" w:cs="Arial"/>
          <w:sz w:val="24"/>
          <w:szCs w:val="24"/>
        </w:rPr>
        <w:t xml:space="preserve">Şu gerçeği belirtmeliyiz ki; </w:t>
      </w:r>
      <w:r w:rsidR="009C3717" w:rsidRPr="00BD3B0A">
        <w:rPr>
          <w:rFonts w:ascii="Arial" w:hAnsi="Arial" w:cs="Arial"/>
          <w:sz w:val="24"/>
          <w:szCs w:val="24"/>
        </w:rPr>
        <w:t>sektör içerisinde yer alan aktörler turizm’in eğitiminde, tanıtımında, yatırımında daha fazla proje üretmek zorundadır.</w:t>
      </w:r>
      <w:r w:rsidR="00211F32" w:rsidRPr="00BD3B0A">
        <w:rPr>
          <w:sz w:val="24"/>
          <w:szCs w:val="24"/>
        </w:rPr>
        <w:t xml:space="preserve">       </w:t>
      </w:r>
    </w:p>
    <w:p w:rsidR="00E01C1D" w:rsidRPr="001328D8" w:rsidRDefault="00F40B02" w:rsidP="00E01C1D">
      <w:pPr>
        <w:spacing w:line="240" w:lineRule="atLeast"/>
        <w:jc w:val="both"/>
        <w:rPr>
          <w:rFonts w:ascii="Arial" w:hAnsi="Arial" w:cs="Arial"/>
          <w:color w:val="000000"/>
          <w:sz w:val="24"/>
          <w:szCs w:val="24"/>
        </w:rPr>
      </w:pPr>
      <w:r w:rsidRPr="00BD3B0A">
        <w:rPr>
          <w:sz w:val="28"/>
          <w:szCs w:val="28"/>
        </w:rPr>
        <w:t>Turist İstatistiklerine baktığımız zaman</w:t>
      </w:r>
      <w:r w:rsidR="0071448E" w:rsidRPr="00BD3B0A">
        <w:rPr>
          <w:sz w:val="28"/>
          <w:szCs w:val="28"/>
        </w:rPr>
        <w:t xml:space="preserve">, </w:t>
      </w:r>
      <w:r w:rsidRPr="00BD3B0A">
        <w:rPr>
          <w:sz w:val="28"/>
          <w:szCs w:val="28"/>
        </w:rPr>
        <w:t xml:space="preserve">2006 </w:t>
      </w:r>
      <w:proofErr w:type="gramStart"/>
      <w:r w:rsidRPr="00BD3B0A">
        <w:rPr>
          <w:sz w:val="28"/>
          <w:szCs w:val="28"/>
        </w:rPr>
        <w:t>yılında ;</w:t>
      </w:r>
      <w:r w:rsidRPr="00BD3B0A">
        <w:rPr>
          <w:b/>
          <w:sz w:val="28"/>
          <w:szCs w:val="28"/>
        </w:rPr>
        <w:t xml:space="preserve"> </w:t>
      </w:r>
      <w:r w:rsidR="003C03DB" w:rsidRPr="00BD3B0A">
        <w:rPr>
          <w:b/>
          <w:sz w:val="28"/>
          <w:szCs w:val="28"/>
        </w:rPr>
        <w:t xml:space="preserve"> </w:t>
      </w:r>
      <w:r w:rsidR="0071448E" w:rsidRPr="00BD3B0A">
        <w:rPr>
          <w:sz w:val="28"/>
          <w:szCs w:val="28"/>
        </w:rPr>
        <w:t>62</w:t>
      </w:r>
      <w:proofErr w:type="gramEnd"/>
      <w:r w:rsidR="0071448E" w:rsidRPr="00BD3B0A">
        <w:rPr>
          <w:sz w:val="28"/>
          <w:szCs w:val="28"/>
        </w:rPr>
        <w:t>.</w:t>
      </w:r>
      <w:r w:rsidR="003C03DB" w:rsidRPr="00BD3B0A">
        <w:rPr>
          <w:sz w:val="28"/>
          <w:szCs w:val="28"/>
        </w:rPr>
        <w:t>220</w:t>
      </w:r>
      <w:r w:rsidR="0071448E" w:rsidRPr="00BD3B0A">
        <w:rPr>
          <w:sz w:val="28"/>
          <w:szCs w:val="28"/>
        </w:rPr>
        <w:t xml:space="preserve"> yerli,</w:t>
      </w:r>
      <w:r w:rsidR="003C03DB" w:rsidRPr="00BD3B0A">
        <w:rPr>
          <w:sz w:val="28"/>
          <w:szCs w:val="28"/>
        </w:rPr>
        <w:t xml:space="preserve"> 150 yabancı olmak üzere toplam ; 62.370 ziyaretçi, 2014</w:t>
      </w:r>
      <w:r w:rsidR="0071448E" w:rsidRPr="00BD3B0A">
        <w:rPr>
          <w:sz w:val="28"/>
          <w:szCs w:val="28"/>
        </w:rPr>
        <w:t xml:space="preserve"> yılı sonu itibariyle</w:t>
      </w:r>
      <w:r w:rsidR="00E65505" w:rsidRPr="00BD3B0A">
        <w:rPr>
          <w:sz w:val="28"/>
          <w:szCs w:val="28"/>
        </w:rPr>
        <w:t xml:space="preserve">, 111.402 yerli, 8.082 yabancı olmak üzere toplam ; 119.484 kişi Gümüşhane’yi ziyaret etmiştir. </w:t>
      </w:r>
      <w:r w:rsidR="0071448E" w:rsidRPr="00BD3B0A">
        <w:rPr>
          <w:sz w:val="28"/>
          <w:szCs w:val="28"/>
        </w:rPr>
        <w:t xml:space="preserve"> Bu rakamlar yeterlimidir</w:t>
      </w:r>
      <w:r w:rsidR="00E65505" w:rsidRPr="00BD3B0A">
        <w:rPr>
          <w:sz w:val="28"/>
          <w:szCs w:val="28"/>
        </w:rPr>
        <w:t xml:space="preserve">. Asla yeterli değildir. </w:t>
      </w:r>
      <w:r w:rsidR="00B314AE">
        <w:rPr>
          <w:sz w:val="28"/>
          <w:szCs w:val="28"/>
        </w:rPr>
        <w:t xml:space="preserve">Bakanlığımızın belirlediği turizm stratejisi ve </w:t>
      </w:r>
      <w:r w:rsidR="00E65505" w:rsidRPr="00BD3B0A">
        <w:rPr>
          <w:sz w:val="28"/>
          <w:szCs w:val="28"/>
        </w:rPr>
        <w:t>Sayın Valimizin Gümüşhane için çi</w:t>
      </w:r>
      <w:r w:rsidR="00B314AE">
        <w:rPr>
          <w:sz w:val="28"/>
          <w:szCs w:val="28"/>
        </w:rPr>
        <w:t xml:space="preserve">zdiği turizm </w:t>
      </w:r>
      <w:proofErr w:type="gramStart"/>
      <w:r w:rsidR="002E1C64">
        <w:rPr>
          <w:sz w:val="28"/>
          <w:szCs w:val="28"/>
        </w:rPr>
        <w:t>vizyonu</w:t>
      </w:r>
      <w:proofErr w:type="gramEnd"/>
      <w:r w:rsidR="002E1C64">
        <w:rPr>
          <w:sz w:val="28"/>
          <w:szCs w:val="28"/>
        </w:rPr>
        <w:t xml:space="preserve"> </w:t>
      </w:r>
      <w:r w:rsidR="002E1C64" w:rsidRPr="00BD3B0A">
        <w:rPr>
          <w:sz w:val="28"/>
          <w:szCs w:val="28"/>
        </w:rPr>
        <w:t>doğrultusunda</w:t>
      </w:r>
      <w:r w:rsidR="00E01C1D" w:rsidRPr="00BD3B0A">
        <w:rPr>
          <w:sz w:val="28"/>
          <w:szCs w:val="28"/>
        </w:rPr>
        <w:t>,</w:t>
      </w:r>
      <w:r w:rsidR="00551C49" w:rsidRPr="00BD3B0A">
        <w:rPr>
          <w:sz w:val="28"/>
          <w:szCs w:val="28"/>
        </w:rPr>
        <w:t xml:space="preserve"> </w:t>
      </w:r>
      <w:r w:rsidR="00345CA0" w:rsidRPr="00BD3B0A">
        <w:rPr>
          <w:sz w:val="28"/>
          <w:szCs w:val="28"/>
        </w:rPr>
        <w:t>himayelerinde çalışmalarımızı sürdürmekteyiz.</w:t>
      </w:r>
      <w:r w:rsidR="0071448E" w:rsidRPr="00BD3B0A">
        <w:rPr>
          <w:sz w:val="28"/>
          <w:szCs w:val="28"/>
        </w:rPr>
        <w:t xml:space="preserve"> </w:t>
      </w:r>
      <w:r w:rsidR="00E01C1D" w:rsidRPr="001328D8">
        <w:rPr>
          <w:rFonts w:ascii="Arial" w:hAnsi="Arial" w:cs="Arial"/>
          <w:color w:val="000000"/>
          <w:sz w:val="24"/>
          <w:szCs w:val="24"/>
        </w:rPr>
        <w:t>Ortak gayretlerimizle Gümüşhane’mizin turizm şehri olma yolunda, en kısa zamanda özlediğimiz seviyeye geleceğine yürekten inanıyorum.</w:t>
      </w:r>
    </w:p>
    <w:p w:rsidR="00345CA0" w:rsidRPr="00BD3B0A" w:rsidRDefault="00345CA0" w:rsidP="00345CA0">
      <w:pPr>
        <w:jc w:val="both"/>
        <w:rPr>
          <w:sz w:val="28"/>
          <w:szCs w:val="28"/>
        </w:rPr>
      </w:pPr>
      <w:r w:rsidRPr="00BD3B0A">
        <w:rPr>
          <w:sz w:val="28"/>
          <w:szCs w:val="28"/>
        </w:rPr>
        <w:t>Bu duygu ve düşüncelerle yaşadığımız Turizm haftasının, turizm sektörüne, Gümüşhane’ye ve ülkemize hayırlı olmasını diliyorum. Gümüşhane’de sektörün gelişmesine emek veren herkese teşekkür ediyorum. Turizm’e; tatilci, işveren ve emekçi olarak katkıda bulunan herkesin turizm haftasını kutluyorum.</w:t>
      </w:r>
    </w:p>
    <w:p w:rsidR="00F40B02" w:rsidRDefault="00F40B02" w:rsidP="00F40B02">
      <w:pPr>
        <w:jc w:val="both"/>
      </w:pPr>
    </w:p>
    <w:p w:rsidR="00F40B02" w:rsidRDefault="00F40B02" w:rsidP="00F40B02">
      <w:pPr>
        <w:jc w:val="both"/>
      </w:pPr>
    </w:p>
    <w:p w:rsidR="00F40B02" w:rsidRDefault="00F40B02" w:rsidP="00F40B02">
      <w:pPr>
        <w:jc w:val="both"/>
      </w:pPr>
    </w:p>
    <w:p w:rsidR="00F40B02" w:rsidRDefault="00F40B02" w:rsidP="00F40B02">
      <w:pPr>
        <w:jc w:val="both"/>
      </w:pPr>
    </w:p>
    <w:p w:rsidR="00F40B02" w:rsidRDefault="00F40B02" w:rsidP="00F40B02">
      <w:pPr>
        <w:jc w:val="both"/>
      </w:pPr>
    </w:p>
    <w:p w:rsidR="00F40B02" w:rsidRDefault="00F40B02" w:rsidP="00F40B02">
      <w:pPr>
        <w:jc w:val="both"/>
      </w:pPr>
    </w:p>
    <w:p w:rsidR="00F40B02" w:rsidRDefault="00F40B02" w:rsidP="00F40B02">
      <w:pPr>
        <w:jc w:val="both"/>
      </w:pPr>
    </w:p>
    <w:p w:rsidR="00F40B02" w:rsidRDefault="00F40B02" w:rsidP="00F40B02">
      <w:pPr>
        <w:jc w:val="both"/>
      </w:pPr>
      <w:r>
        <w:t xml:space="preserve">                                                        </w:t>
      </w:r>
    </w:p>
    <w:p w:rsidR="00211F32" w:rsidRDefault="00211F32" w:rsidP="00211F32"/>
    <w:p w:rsidR="00211F32" w:rsidRDefault="00211F32" w:rsidP="00211F32">
      <w:pPr>
        <w:jc w:val="both"/>
        <w:rPr>
          <w:sz w:val="28"/>
          <w:szCs w:val="28"/>
        </w:rPr>
      </w:pPr>
    </w:p>
    <w:p w:rsidR="00211F32" w:rsidRDefault="00211F32" w:rsidP="00211F32">
      <w:pPr>
        <w:rPr>
          <w:sz w:val="24"/>
          <w:szCs w:val="24"/>
        </w:rPr>
      </w:pPr>
    </w:p>
    <w:p w:rsidR="00211F32" w:rsidRDefault="00211F32" w:rsidP="00211F32"/>
    <w:p w:rsidR="000C255F" w:rsidRDefault="000C255F" w:rsidP="000C255F">
      <w:pPr>
        <w:spacing w:before="100" w:beforeAutospacing="1" w:after="100" w:afterAutospacing="1" w:line="240" w:lineRule="atLeast"/>
        <w:ind w:firstLine="708"/>
        <w:jc w:val="both"/>
        <w:rPr>
          <w:rFonts w:ascii="Arial" w:hAnsi="Arial" w:cs="Arial"/>
          <w:color w:val="000000"/>
        </w:rPr>
      </w:pPr>
    </w:p>
    <w:p w:rsidR="000C255F" w:rsidRDefault="000C255F" w:rsidP="00127459">
      <w:pPr>
        <w:pStyle w:val="NormalWeb"/>
        <w:rPr>
          <w:rStyle w:val="Gl"/>
          <w:rFonts w:ascii="Verdana" w:hAnsi="Verdana" w:cs="Arial"/>
          <w:color w:val="393D47"/>
        </w:rPr>
      </w:pPr>
    </w:p>
    <w:p w:rsidR="000C255F" w:rsidRPr="00127459" w:rsidRDefault="000C255F" w:rsidP="00127459">
      <w:pPr>
        <w:pStyle w:val="NormalWeb"/>
        <w:rPr>
          <w:rFonts w:ascii="Arial" w:hAnsi="Arial" w:cs="Arial"/>
          <w:color w:val="393D47"/>
        </w:rPr>
      </w:pPr>
    </w:p>
    <w:p w:rsidR="00316E0C" w:rsidRPr="00127459" w:rsidRDefault="00316E0C">
      <w:pPr>
        <w:rPr>
          <w:sz w:val="24"/>
          <w:szCs w:val="24"/>
        </w:rPr>
      </w:pPr>
    </w:p>
    <w:sectPr w:rsidR="00316E0C" w:rsidRPr="00127459" w:rsidSect="00E35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7459"/>
    <w:rsid w:val="000C255F"/>
    <w:rsid w:val="00127459"/>
    <w:rsid w:val="001328D8"/>
    <w:rsid w:val="00211F32"/>
    <w:rsid w:val="002E1C64"/>
    <w:rsid w:val="00316E0C"/>
    <w:rsid w:val="00345CA0"/>
    <w:rsid w:val="003C03DB"/>
    <w:rsid w:val="00401616"/>
    <w:rsid w:val="004245D7"/>
    <w:rsid w:val="004451E1"/>
    <w:rsid w:val="004D0E4E"/>
    <w:rsid w:val="00551C49"/>
    <w:rsid w:val="00600185"/>
    <w:rsid w:val="00681104"/>
    <w:rsid w:val="006E2C1D"/>
    <w:rsid w:val="0071448E"/>
    <w:rsid w:val="00846035"/>
    <w:rsid w:val="009C3717"/>
    <w:rsid w:val="00A87C24"/>
    <w:rsid w:val="00B314AE"/>
    <w:rsid w:val="00BD3B0A"/>
    <w:rsid w:val="00E01C1D"/>
    <w:rsid w:val="00E35ABF"/>
    <w:rsid w:val="00E65505"/>
    <w:rsid w:val="00F40B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2745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127459"/>
    <w:rPr>
      <w:b/>
      <w:bCs/>
    </w:rPr>
  </w:style>
  <w:style w:type="character" w:customStyle="1" w:styleId="habermetin1">
    <w:name w:val="habermetin1"/>
    <w:basedOn w:val="VarsaylanParagrafYazTipi"/>
    <w:rsid w:val="000C255F"/>
  </w:style>
  <w:style w:type="paragraph" w:styleId="GvdeMetni">
    <w:name w:val="Body Text"/>
    <w:basedOn w:val="Normal"/>
    <w:link w:val="GvdeMetniChar"/>
    <w:semiHidden/>
    <w:unhideWhenUsed/>
    <w:rsid w:val="00211F3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211F32"/>
    <w:rPr>
      <w:rFonts w:ascii="Times New Roman" w:eastAsia="Times New Roman" w:hAnsi="Times New Roman" w:cs="Times New Roman"/>
      <w:sz w:val="24"/>
      <w:szCs w:val="24"/>
    </w:rPr>
  </w:style>
  <w:style w:type="character" w:customStyle="1" w:styleId="GvdeMetnilkGirintisiChar">
    <w:name w:val="Gövde Metni İlk Girintisi Char"/>
    <w:basedOn w:val="GvdeMetniChar"/>
    <w:link w:val="GvdeMetnilkGirintisi"/>
    <w:locked/>
    <w:rsid w:val="00211F32"/>
  </w:style>
  <w:style w:type="paragraph" w:styleId="GvdeMetnilkGirintisi">
    <w:name w:val="Body Text First Indent"/>
    <w:basedOn w:val="Normal"/>
    <w:link w:val="GvdeMetnilkGirintisiChar"/>
    <w:unhideWhenUsed/>
    <w:rsid w:val="0021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lkGirintisiChar1">
    <w:name w:val="Gövde Metni İlk Girintisi Char1"/>
    <w:basedOn w:val="GvdeMetniChar"/>
    <w:link w:val="GvdeMetnilkGirintisi"/>
    <w:uiPriority w:val="99"/>
    <w:semiHidden/>
    <w:rsid w:val="00211F32"/>
  </w:style>
</w:styles>
</file>

<file path=word/webSettings.xml><?xml version="1.0" encoding="utf-8"?>
<w:webSettings xmlns:r="http://schemas.openxmlformats.org/officeDocument/2006/relationships" xmlns:w="http://schemas.openxmlformats.org/wordprocessingml/2006/main">
  <w:divs>
    <w:div w:id="97724896">
      <w:bodyDiv w:val="1"/>
      <w:marLeft w:val="0"/>
      <w:marRight w:val="0"/>
      <w:marTop w:val="0"/>
      <w:marBottom w:val="0"/>
      <w:divBdr>
        <w:top w:val="none" w:sz="0" w:space="0" w:color="auto"/>
        <w:left w:val="none" w:sz="0" w:space="0" w:color="auto"/>
        <w:bottom w:val="none" w:sz="0" w:space="0" w:color="auto"/>
        <w:right w:val="none" w:sz="0" w:space="0" w:color="auto"/>
      </w:divBdr>
    </w:div>
    <w:div w:id="471752528">
      <w:bodyDiv w:val="1"/>
      <w:marLeft w:val="0"/>
      <w:marRight w:val="0"/>
      <w:marTop w:val="0"/>
      <w:marBottom w:val="0"/>
      <w:divBdr>
        <w:top w:val="none" w:sz="0" w:space="0" w:color="auto"/>
        <w:left w:val="none" w:sz="0" w:space="0" w:color="auto"/>
        <w:bottom w:val="none" w:sz="0" w:space="0" w:color="auto"/>
        <w:right w:val="none" w:sz="0" w:space="0" w:color="auto"/>
      </w:divBdr>
    </w:div>
    <w:div w:id="1396507853">
      <w:bodyDiv w:val="1"/>
      <w:marLeft w:val="0"/>
      <w:marRight w:val="0"/>
      <w:marTop w:val="0"/>
      <w:marBottom w:val="0"/>
      <w:divBdr>
        <w:top w:val="none" w:sz="0" w:space="0" w:color="auto"/>
        <w:left w:val="none" w:sz="0" w:space="0" w:color="auto"/>
        <w:bottom w:val="none" w:sz="0" w:space="0" w:color="auto"/>
        <w:right w:val="none" w:sz="0" w:space="0" w:color="auto"/>
      </w:divBdr>
    </w:div>
    <w:div w:id="16587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TURİZM İL MÜDÜRLÜĞÜ</dc:creator>
  <cp:keywords/>
  <dc:description/>
  <cp:lastModifiedBy>TURİZM İL MÜDÜRLÜĞÜ</cp:lastModifiedBy>
  <cp:revision>18</cp:revision>
  <dcterms:created xsi:type="dcterms:W3CDTF">2015-04-14T13:25:00Z</dcterms:created>
  <dcterms:modified xsi:type="dcterms:W3CDTF">2015-04-15T10:25:00Z</dcterms:modified>
</cp:coreProperties>
</file>